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F0" w:rsidRDefault="008D34F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D34F0" w:rsidRDefault="008D34F0">
      <w:pPr>
        <w:pStyle w:val="ConsPlusNormal"/>
        <w:jc w:val="center"/>
        <w:outlineLvl w:val="0"/>
      </w:pPr>
    </w:p>
    <w:p w:rsidR="008D34F0" w:rsidRDefault="008D34F0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8D34F0" w:rsidRDefault="008D34F0">
      <w:pPr>
        <w:pStyle w:val="ConsPlusTitle"/>
        <w:jc w:val="center"/>
      </w:pPr>
    </w:p>
    <w:p w:rsidR="008D34F0" w:rsidRDefault="008D34F0">
      <w:pPr>
        <w:pStyle w:val="ConsPlusTitle"/>
        <w:jc w:val="center"/>
      </w:pPr>
      <w:r>
        <w:t>ПИСЬМО</w:t>
      </w:r>
    </w:p>
    <w:p w:rsidR="008D34F0" w:rsidRDefault="008D34F0">
      <w:pPr>
        <w:pStyle w:val="ConsPlusTitle"/>
        <w:jc w:val="center"/>
      </w:pPr>
      <w:r>
        <w:t>от 26 января 2022 г. N 30-4</w:t>
      </w:r>
      <w:proofErr w:type="gramStart"/>
      <w:r>
        <w:t>/И</w:t>
      </w:r>
      <w:proofErr w:type="gramEnd"/>
      <w:r>
        <w:t>/1-1019</w:t>
      </w:r>
    </w:p>
    <w:p w:rsidR="008D34F0" w:rsidRDefault="008D34F0">
      <w:pPr>
        <w:pStyle w:val="ConsPlusNormal"/>
        <w:ind w:firstLine="540"/>
        <w:jc w:val="both"/>
      </w:pPr>
    </w:p>
    <w:p w:rsidR="008D34F0" w:rsidRDefault="008D34F0">
      <w:pPr>
        <w:pStyle w:val="ConsPlusNormal"/>
        <w:ind w:firstLine="540"/>
        <w:jc w:val="both"/>
      </w:pPr>
      <w:proofErr w:type="gramStart"/>
      <w:r>
        <w:t xml:space="preserve">Министерство здравоохранения Российской Федерации направляет для использования в работе </w:t>
      </w:r>
      <w:hyperlink w:anchor="P16" w:history="1">
        <w:r>
          <w:rPr>
            <w:color w:val="0000FF"/>
          </w:rPr>
          <w:t>памятку</w:t>
        </w:r>
      </w:hyperlink>
      <w:r>
        <w:t xml:space="preserve"> для граждан о действиях в случае бессимптомного или легкого течения новой </w:t>
      </w:r>
      <w:proofErr w:type="spellStart"/>
      <w:r>
        <w:t>коронавирусной</w:t>
      </w:r>
      <w:proofErr w:type="spellEnd"/>
      <w:r>
        <w:t xml:space="preserve"> инфекции и острой респираторной вирусной инфекции, подготовленную в соответствии с пунктом 16 перечня дополнительных мер, направленных на борьбу на территории Российской Федерации с новым штаммом вируса SARS-CoV-2 "омикрон" с целью защиты населения от заболевания </w:t>
      </w:r>
      <w:proofErr w:type="spellStart"/>
      <w:r>
        <w:t>коронавирусной</w:t>
      </w:r>
      <w:proofErr w:type="spellEnd"/>
      <w:r>
        <w:t xml:space="preserve"> инфекцией (COVID-19), одобренных</w:t>
      </w:r>
      <w:proofErr w:type="gramEnd"/>
      <w:r>
        <w:t xml:space="preserve"> на заседании Координационного совета при Правительстве Российской Федерации по борьбе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на территории Российской Федерации 18 января 2022 г.</w:t>
      </w:r>
    </w:p>
    <w:p w:rsidR="008D34F0" w:rsidRDefault="008D34F0">
      <w:pPr>
        <w:pStyle w:val="ConsPlusNormal"/>
        <w:jc w:val="center"/>
      </w:pPr>
    </w:p>
    <w:p w:rsidR="008D34F0" w:rsidRDefault="008D34F0">
      <w:pPr>
        <w:pStyle w:val="ConsPlusNormal"/>
        <w:jc w:val="right"/>
      </w:pPr>
      <w:r>
        <w:t>А.Н.ПЛУТНИЦКИЙ</w:t>
      </w:r>
    </w:p>
    <w:p w:rsidR="008D34F0" w:rsidRDefault="008D34F0">
      <w:pPr>
        <w:pStyle w:val="ConsPlusNormal"/>
        <w:jc w:val="right"/>
      </w:pPr>
    </w:p>
    <w:p w:rsidR="008D34F0" w:rsidRDefault="008D34F0">
      <w:pPr>
        <w:pStyle w:val="ConsPlusNormal"/>
        <w:jc w:val="right"/>
      </w:pPr>
      <w:bookmarkStart w:id="0" w:name="_GoBack"/>
      <w:bookmarkEnd w:id="0"/>
    </w:p>
    <w:p w:rsidR="008D34F0" w:rsidRDefault="008D34F0">
      <w:pPr>
        <w:pStyle w:val="ConsPlusNormal"/>
        <w:jc w:val="right"/>
      </w:pPr>
    </w:p>
    <w:p w:rsidR="008D34F0" w:rsidRDefault="008D34F0">
      <w:pPr>
        <w:pStyle w:val="ConsPlusNormal"/>
        <w:jc w:val="right"/>
        <w:outlineLvl w:val="0"/>
      </w:pPr>
      <w:r>
        <w:t>Приложение</w:t>
      </w:r>
    </w:p>
    <w:p w:rsidR="008D34F0" w:rsidRDefault="008D34F0">
      <w:pPr>
        <w:pStyle w:val="ConsPlusNormal"/>
        <w:jc w:val="center"/>
      </w:pPr>
    </w:p>
    <w:p w:rsidR="008D34F0" w:rsidRDefault="008D34F0">
      <w:pPr>
        <w:pStyle w:val="ConsPlusTitle"/>
        <w:jc w:val="center"/>
      </w:pPr>
      <w:bookmarkStart w:id="1" w:name="P16"/>
      <w:bookmarkEnd w:id="1"/>
      <w:r>
        <w:t>ПАМЯТКА</w:t>
      </w:r>
    </w:p>
    <w:p w:rsidR="008D34F0" w:rsidRDefault="008D34F0">
      <w:pPr>
        <w:pStyle w:val="ConsPlusTitle"/>
        <w:jc w:val="center"/>
      </w:pPr>
      <w:r>
        <w:t>ДЛЯ ГРАЖДАН О ДЕЙСТВИЯХ В СЛУЧАЕ БЕССИМПТОМНОГО ИЛИ ЛЕГКОГО</w:t>
      </w:r>
    </w:p>
    <w:p w:rsidR="008D34F0" w:rsidRDefault="008D34F0">
      <w:pPr>
        <w:pStyle w:val="ConsPlusTitle"/>
        <w:jc w:val="center"/>
      </w:pPr>
      <w:r>
        <w:t>ТЕЧЕНИЯ НОВОЙ КОРОНАВИРУСНОЙ ИНФЕКЦИИ И ОСТРОЙ</w:t>
      </w:r>
    </w:p>
    <w:p w:rsidR="008D34F0" w:rsidRDefault="008D34F0">
      <w:pPr>
        <w:pStyle w:val="ConsPlusTitle"/>
        <w:jc w:val="center"/>
      </w:pPr>
      <w:r>
        <w:t>РЕСПИРАТОРНОЙ ВИРУСНОЙ ИНФЕКЦИИ</w:t>
      </w:r>
    </w:p>
    <w:p w:rsidR="008D34F0" w:rsidRDefault="008D34F0">
      <w:pPr>
        <w:pStyle w:val="ConsPlusNormal"/>
        <w:ind w:firstLine="540"/>
        <w:jc w:val="both"/>
      </w:pPr>
    </w:p>
    <w:p w:rsidR="008D34F0" w:rsidRDefault="008D34F0">
      <w:pPr>
        <w:pStyle w:val="ConsPlusTitle"/>
        <w:ind w:firstLine="540"/>
        <w:jc w:val="both"/>
        <w:outlineLvl w:val="1"/>
      </w:pPr>
      <w:r>
        <w:t xml:space="preserve">I. Если Вы </w:t>
      </w:r>
      <w:proofErr w:type="gramStart"/>
      <w:r>
        <w:t>вакцинированы</w:t>
      </w:r>
      <w:proofErr w:type="gramEnd"/>
      <w:r>
        <w:t xml:space="preserve">/ревакцинированы против новой </w:t>
      </w:r>
      <w:proofErr w:type="spellStart"/>
      <w:r>
        <w:t>коронавирусной</w:t>
      </w:r>
      <w:proofErr w:type="spellEnd"/>
      <w:r>
        <w:t xml:space="preserve"> инфекции COVID-19 менее 6 месяцев назад или переболели новой </w:t>
      </w:r>
      <w:proofErr w:type="spellStart"/>
      <w:r>
        <w:t>коронавирусной</w:t>
      </w:r>
      <w:proofErr w:type="spellEnd"/>
      <w:r>
        <w:t xml:space="preserve"> инфекцией COVID-19 менее 6 месяцев назад, при этом: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 xml:space="preserve">у Вас положительный мазок на SARS-CoV-2 (новая </w:t>
      </w:r>
      <w:proofErr w:type="spellStart"/>
      <w:r>
        <w:t>коронавирусная</w:t>
      </w:r>
      <w:proofErr w:type="spellEnd"/>
      <w:r>
        <w:t xml:space="preserve"> инфекция COVID-19) и при этом нет никаких симптомов заболевания.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В данной ситуации не требуется лечение, и может быть получен листок нетрудоспособности, и необходима самоизоляция. Рекомендуется контролировать температуру тела не реже 1 раза в сутки.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 xml:space="preserve">- у Вас есть симптомы ОРВИ (кашель, насморк, першение или боль в горле, однократное повышение температуры не выше 37,5 °C), но нет результата ПЦР-диагностики на SARS-CoV-2 (новая </w:t>
      </w:r>
      <w:proofErr w:type="spellStart"/>
      <w:r>
        <w:t>коронавирусная</w:t>
      </w:r>
      <w:proofErr w:type="spellEnd"/>
      <w:r>
        <w:t xml:space="preserve"> инфекция COVID-19);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Вы НЕ относитесь к группе риска: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Вам меньше 60 лет;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 xml:space="preserve">- у Вас отсутствуют сопутствующие хронические заболевания (сахарный диабет, </w:t>
      </w:r>
      <w:proofErr w:type="gramStart"/>
      <w:r>
        <w:t>сердечно-сосудистые</w:t>
      </w:r>
      <w:proofErr w:type="gramEnd"/>
      <w:r>
        <w:t xml:space="preserve"> заболевания, онкологические заболевания, хронические заболевания почек и печени, </w:t>
      </w:r>
      <w:proofErr w:type="spellStart"/>
      <w:r>
        <w:t>иммунодефицитные</w:t>
      </w:r>
      <w:proofErr w:type="spellEnd"/>
      <w:r>
        <w:t xml:space="preserve"> состояния);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у Вас нет избыточного веса.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Ваши действия: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Оставайтесь дома.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lastRenderedPageBreak/>
        <w:t xml:space="preserve">- При необходимости открытия листка нетрудоспособности или справки учащегося позвоните в единую службу "122" или в </w:t>
      </w:r>
      <w:proofErr w:type="spellStart"/>
      <w:r>
        <w:t>call</w:t>
      </w:r>
      <w:proofErr w:type="spellEnd"/>
      <w:r>
        <w:t>-центр Вашей поликлиники. Листок нетрудоспособности и справка будут оформлены.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Если Вы проживаете не один в квартире/доме, по возможности изолируйтесь в отдельной комнате, избегайте тесных контактов с домочадцами, носите маску при выходе из комнаты. Маски или респираторы должны носить все домочадцы.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Проветривайте помещения (регулярно, 1 раз в 3 часа).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Соблюдайте питьевой режим (не менее 2 литров в сутки при повышенной температуре тела).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Измеряйте температуру тела не реже 3 раз в сутки.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 xml:space="preserve">- При возможности измеряйте уровень сатурации </w:t>
      </w:r>
      <w:proofErr w:type="spellStart"/>
      <w:r>
        <w:t>пульсоксиметром</w:t>
      </w:r>
      <w:proofErr w:type="spellEnd"/>
      <w:r>
        <w:t xml:space="preserve"> (насыщение крови кислородом) 2 раза в день (нормальные значения - не ниже 95 - 96%).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Возможно использование противовирусных препаратов, капли или спрей в нос (например, содержащие интерферон-альфа), беременным только по назначению врача.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При насморке и заложенности носа можно использовать солевые растворы, в том числе на основе морской воды.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При боли в горле можно применять местные средства в виде растворов для полоскания горла, таблеток для рассасывания, спреев. Данные препараты отпускаются без рецептов врача.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При повышении температуры до 38,0 °C и выше Вы можете принять жаропонижающие препараты.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Вы можете также принимать препараты витамина C и витамина D в соответствии с инструкциями по применению.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&lt;*&gt; Лекарственные препараты применяются в соответствии с инструкцией, при отсутствии противопоказаний к их применению.</w:t>
      </w:r>
    </w:p>
    <w:p w:rsidR="008D34F0" w:rsidRDefault="008D34F0">
      <w:pPr>
        <w:pStyle w:val="ConsPlusNormal"/>
        <w:ind w:firstLine="540"/>
        <w:jc w:val="both"/>
      </w:pPr>
    </w:p>
    <w:p w:rsidR="008D34F0" w:rsidRDefault="008D34F0">
      <w:pPr>
        <w:pStyle w:val="ConsPlusNormal"/>
        <w:ind w:firstLine="540"/>
        <w:jc w:val="both"/>
      </w:pPr>
      <w:r>
        <w:t>При ухудшении состояния: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 xml:space="preserve">- Если у Вас повысилась температура выше 38,0 °C и сохраняется более 2-х суток, несмотря на прием жаропонижающих средств, Вам необходимо позвонить в </w:t>
      </w:r>
      <w:proofErr w:type="spellStart"/>
      <w:r>
        <w:t>call</w:t>
      </w:r>
      <w:proofErr w:type="spellEnd"/>
      <w:r>
        <w:t>-центр Вашей поликлиники или в единую службу "122" для дистанционной консультации с медицинским работником;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Если появилась одышка, чувство нехватки воздуха, боли за грудиной, Вам трудно дышать, и/или уровень сатурации менее 94 - 95%, и/или учащение дыхания, то необходимо позвонить в единую службу "103" для вызова скорой помощи.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ВАЖНО: Не стоит самостоятельно принимать антибиотики. Антибиотики назначаются только медицинскими работниками и только в случае наличия показаний.</w:t>
      </w:r>
    </w:p>
    <w:p w:rsidR="008D34F0" w:rsidRDefault="008D34F0">
      <w:pPr>
        <w:pStyle w:val="ConsPlusNormal"/>
        <w:ind w:firstLine="540"/>
        <w:jc w:val="both"/>
      </w:pPr>
    </w:p>
    <w:p w:rsidR="008D34F0" w:rsidRDefault="008D34F0">
      <w:pPr>
        <w:pStyle w:val="ConsPlusTitle"/>
        <w:ind w:firstLine="540"/>
        <w:jc w:val="both"/>
        <w:outlineLvl w:val="1"/>
      </w:pPr>
      <w:r>
        <w:t xml:space="preserve">II. Если Вы </w:t>
      </w:r>
      <w:proofErr w:type="gramStart"/>
      <w:r>
        <w:t>вакцинированы</w:t>
      </w:r>
      <w:proofErr w:type="gramEnd"/>
      <w:r>
        <w:t xml:space="preserve">/ревакцинированы против новой </w:t>
      </w:r>
      <w:proofErr w:type="spellStart"/>
      <w:r>
        <w:t>коронавирусной</w:t>
      </w:r>
      <w:proofErr w:type="spellEnd"/>
      <w:r>
        <w:t xml:space="preserve"> инфекции COVID-19 менее 6 месяцев назад или переболели новой </w:t>
      </w:r>
      <w:proofErr w:type="spellStart"/>
      <w:r>
        <w:t>коронавирусной</w:t>
      </w:r>
      <w:proofErr w:type="spellEnd"/>
      <w:r>
        <w:t xml:space="preserve"> инфекцией COVID-19 менее 6 месяцев назад, при этом: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 xml:space="preserve">- у Вас положительный мазок на SARS-CoV-2 (новая </w:t>
      </w:r>
      <w:proofErr w:type="spellStart"/>
      <w:r>
        <w:t>коронавирусная</w:t>
      </w:r>
      <w:proofErr w:type="spellEnd"/>
      <w:r>
        <w:t xml:space="preserve"> инфекция COVID-19) и отсутствуют симптомы заболевания;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lastRenderedPageBreak/>
        <w:t>- Вы относитесь к группе риска: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возраст 60 лет и старше;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 xml:space="preserve">- у Вас есть хронические заболевания (сахарный диабет, </w:t>
      </w:r>
      <w:proofErr w:type="gramStart"/>
      <w:r>
        <w:t>сердечно-сосудистые</w:t>
      </w:r>
      <w:proofErr w:type="gramEnd"/>
      <w:r>
        <w:t xml:space="preserve"> заболевания, онкологические заболевания, хронические заболеваниям почек и печени, </w:t>
      </w:r>
      <w:proofErr w:type="spellStart"/>
      <w:r>
        <w:t>иммунодефицитные</w:t>
      </w:r>
      <w:proofErr w:type="spellEnd"/>
      <w:r>
        <w:t xml:space="preserve"> состояния);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у Вас есть избыточный вес.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Ваши действия: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Оставайтесь дома.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Если Вы проживаете не один в квартире/доме, по возможности изолируйтесь в отдельной комнате, избегайте тесных контактов с домочадцами, носите маску при выходе из комнаты, маски или респираторы должны носить все домочадцы.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Проветривайте помещения (регулярно, 1 раз в 3 часа).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Соблюдайте питьевой режим (не менее 2 литров в сутки при повышенной температуре тела).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Измеряйте температуру тела не реже 3 раз в сутки.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 xml:space="preserve">- При возможности измеряйте сатурацию </w:t>
      </w:r>
      <w:proofErr w:type="spellStart"/>
      <w:r>
        <w:t>пульсоксиметром</w:t>
      </w:r>
      <w:proofErr w:type="spellEnd"/>
      <w:r>
        <w:t xml:space="preserve"> 2 раза в день (нормальные показатели </w:t>
      </w:r>
      <w:proofErr w:type="spellStart"/>
      <w:r>
        <w:t>пульсоксиметрии</w:t>
      </w:r>
      <w:proofErr w:type="spellEnd"/>
      <w:r>
        <w:t xml:space="preserve"> - не ниже 95 - 96%).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Возможно использование противовирусных препаратов, капли или спрей в нос (например, содержащие интерферон-альфа), беременным только по назначению врача.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При насморке и заложенности носа можно использовать солевые растворы, в том числе на основе морской воды.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Препараты, которые Вам были назначены на регулярной основе, необходимо продолжить принимать в той же дозировке.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Лечение Вам назначит медицинский работник.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&lt;*&gt; Лекарственные препараты применяются в соответствии с инструкцией, при отсутствии противопоказаний к их применению.</w:t>
      </w:r>
    </w:p>
    <w:p w:rsidR="008D34F0" w:rsidRDefault="008D34F0">
      <w:pPr>
        <w:pStyle w:val="ConsPlusNormal"/>
        <w:ind w:firstLine="540"/>
        <w:jc w:val="both"/>
      </w:pPr>
    </w:p>
    <w:p w:rsidR="008D34F0" w:rsidRDefault="008D34F0">
      <w:pPr>
        <w:pStyle w:val="ConsPlusNormal"/>
        <w:ind w:firstLine="540"/>
        <w:jc w:val="both"/>
      </w:pPr>
      <w:r>
        <w:t>! При появлении симптомов ОРВИ: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кашель;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насморк;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першение или боль в горле;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повышение температуры выше 38,0 °C.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 xml:space="preserve">Вам необходимо позвонить в </w:t>
      </w:r>
      <w:proofErr w:type="spellStart"/>
      <w:r>
        <w:t>call</w:t>
      </w:r>
      <w:proofErr w:type="spellEnd"/>
      <w:r>
        <w:t>-центр Вашей поликлиники или в единую службу "122" для дистанционной консультации с медицинским работником.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! При появлении: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lastRenderedPageBreak/>
        <w:t xml:space="preserve">- одышки (чувство нехватки воздуха, учащенное дыхание, боль за грудиной) и/или </w:t>
      </w:r>
      <w:proofErr w:type="gramStart"/>
      <w:r>
        <w:t>снижении</w:t>
      </w:r>
      <w:proofErr w:type="gramEnd"/>
      <w:r>
        <w:t xml:space="preserve"> уровня сатурации менее 94 - 95%;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повышения температуры выше 38,0 °C.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Необходимо позвонить в единую службу "103" для вызова скорой помощи.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ВАЖНО: Не стоит самостоятельно принимать антибиотики. Антибиотики могут быть назначены только медицинским работником и только в случае наличия показаний.</w:t>
      </w:r>
    </w:p>
    <w:p w:rsidR="008D34F0" w:rsidRDefault="008D34F0">
      <w:pPr>
        <w:pStyle w:val="ConsPlusNormal"/>
        <w:ind w:firstLine="540"/>
        <w:jc w:val="both"/>
      </w:pPr>
    </w:p>
    <w:p w:rsidR="008D34F0" w:rsidRDefault="008D34F0">
      <w:pPr>
        <w:pStyle w:val="ConsPlusTitle"/>
        <w:ind w:firstLine="540"/>
        <w:jc w:val="both"/>
        <w:outlineLvl w:val="1"/>
      </w:pPr>
      <w:r>
        <w:t xml:space="preserve">III. Если Вы не вакцинированы и не переболели новой </w:t>
      </w:r>
      <w:proofErr w:type="spellStart"/>
      <w:r>
        <w:t>коронавирусной</w:t>
      </w:r>
      <w:proofErr w:type="spellEnd"/>
      <w:r>
        <w:t xml:space="preserve"> инфекцией COVID-19, то: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при появлении любых симптомов ОРВИ (кашель, насморк, першение или боль в горле, повышение температуры выше 38,0 °C) и вне зависимости от результатов ПЦР-диагностики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 xml:space="preserve">- у Вас положительный мазок на SARS-CoV-2 (новая </w:t>
      </w:r>
      <w:proofErr w:type="spellStart"/>
      <w:r>
        <w:t>коронавирусная</w:t>
      </w:r>
      <w:proofErr w:type="spellEnd"/>
      <w:r>
        <w:t xml:space="preserve"> инфекция COVID-19) вне зависимости от симптомов заболевания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Ваши действия: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Оставайтесь дома.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 xml:space="preserve">- Необходимо позвонить в единую службу "122" или в </w:t>
      </w:r>
      <w:proofErr w:type="spellStart"/>
      <w:r>
        <w:t>call</w:t>
      </w:r>
      <w:proofErr w:type="spellEnd"/>
      <w:r>
        <w:t>-центр Вашей поликлиники для дистанционной консультации с медицинским работником.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В случае ухудшения состояния необходимо позвонить в службу скорой помощи по номеру "103".</w:t>
      </w:r>
    </w:p>
    <w:p w:rsidR="008D34F0" w:rsidRDefault="008D34F0">
      <w:pPr>
        <w:pStyle w:val="ConsPlusNormal"/>
        <w:ind w:firstLine="540"/>
        <w:jc w:val="both"/>
      </w:pPr>
    </w:p>
    <w:p w:rsidR="008D34F0" w:rsidRDefault="008D34F0">
      <w:pPr>
        <w:pStyle w:val="ConsPlusTitle"/>
        <w:ind w:firstLine="540"/>
        <w:jc w:val="both"/>
        <w:outlineLvl w:val="1"/>
      </w:pPr>
      <w:r>
        <w:t>Что делать, если заболел ребенок?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Ваши действия: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Оставить ребенка дома, не отправлять в детский сад или школу.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Строго выполнять рекомендации медицинских работников по диагностике и лечению заболевания. Ни в коем случае не заниматься самолечением.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 xml:space="preserve">- Необходимо позвонить в единую службу "122" или в </w:t>
      </w:r>
      <w:proofErr w:type="spellStart"/>
      <w:r>
        <w:t>call</w:t>
      </w:r>
      <w:proofErr w:type="spellEnd"/>
      <w:r>
        <w:t>-центр Вашей поликлиники для дистанционной консультации с медицинским работником.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В случае ухудшения состояния необходимо позвонить в службу скорой помощи по номеру "103".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ВАЖНО: Не стоит самостоятельно лечить ребенка антибиотиками. Антибиотики могут быть назначены только врачом-педиатром и только в случае наличия показаний.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&lt;*&gt; По мере развития заболевания и наблюдения за течением болезни рекомендации могут быть скорректированы.</w:t>
      </w:r>
    </w:p>
    <w:p w:rsidR="008D34F0" w:rsidRDefault="008D34F0">
      <w:pPr>
        <w:pStyle w:val="ConsPlusNormal"/>
        <w:ind w:firstLine="540"/>
        <w:jc w:val="both"/>
      </w:pPr>
    </w:p>
    <w:p w:rsidR="008D34F0" w:rsidRDefault="008D34F0">
      <w:pPr>
        <w:pStyle w:val="ConsPlusNormal"/>
        <w:ind w:firstLine="540"/>
        <w:jc w:val="both"/>
      </w:pPr>
      <w:r>
        <w:t>Минздрав России призывает всех граждан: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используйте защитные маски или респираторы при нахождении в закрытых помещениях и контактах с другими людьми.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- тщательно и часто мойте руки и обрабатывайте их антисептиком.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lastRenderedPageBreak/>
        <w:t>- по возможности минимизируйте посещения мест с большим скоплением людей, а в случае, если избежать этого невозможно, соблюдайте дистанцию 1,5 - 2 метра.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>Эти простые профилактические меры снизят риск заражения.</w:t>
      </w:r>
    </w:p>
    <w:p w:rsidR="008D34F0" w:rsidRDefault="008D34F0">
      <w:pPr>
        <w:pStyle w:val="ConsPlusNormal"/>
        <w:spacing w:before="220"/>
        <w:ind w:firstLine="540"/>
        <w:jc w:val="both"/>
      </w:pPr>
      <w:r>
        <w:t xml:space="preserve">Также напоминаем о необходимости пройти вакцинацию и своевременную ревакцинацию от </w:t>
      </w:r>
      <w:proofErr w:type="spellStart"/>
      <w:r>
        <w:t>коронавируса</w:t>
      </w:r>
      <w:proofErr w:type="spellEnd"/>
      <w:r>
        <w:t>.</w:t>
      </w:r>
    </w:p>
    <w:p w:rsidR="008D34F0" w:rsidRDefault="008D34F0">
      <w:pPr>
        <w:pStyle w:val="ConsPlusNormal"/>
        <w:jc w:val="both"/>
      </w:pPr>
    </w:p>
    <w:p w:rsidR="008D34F0" w:rsidRDefault="008D34F0">
      <w:pPr>
        <w:pStyle w:val="ConsPlusNormal"/>
        <w:jc w:val="both"/>
      </w:pPr>
    </w:p>
    <w:p w:rsidR="008D34F0" w:rsidRDefault="008D34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636A" w:rsidRDefault="0068636A"/>
    <w:sectPr w:rsidR="0068636A" w:rsidSect="00DD74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F0"/>
    <w:rsid w:val="0068636A"/>
    <w:rsid w:val="007B2627"/>
    <w:rsid w:val="008D34F0"/>
    <w:rsid w:val="00B6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4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4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Лимаренко Нина Владимировна</dc:creator>
  <cp:lastModifiedBy>Лимаренко Нина Владимировна</cp:lastModifiedBy>
  <cp:revision>3</cp:revision>
  <dcterms:created xsi:type="dcterms:W3CDTF">2022-02-02T07:39:00Z</dcterms:created>
  <dcterms:modified xsi:type="dcterms:W3CDTF">2022-02-02T07:41:00Z</dcterms:modified>
</cp:coreProperties>
</file>